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2BC2A" w14:textId="77777777" w:rsidR="001D068E" w:rsidRPr="00B37C1C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  <w:r w:rsidRPr="00B37C1C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6704" behindDoc="1" locked="0" layoutInCell="1" allowOverlap="1" wp14:anchorId="7ED1AB3A" wp14:editId="4CA2D7C4">
            <wp:simplePos x="0" y="0"/>
            <wp:positionH relativeFrom="column">
              <wp:posOffset>308610</wp:posOffset>
            </wp:positionH>
            <wp:positionV relativeFrom="paragraph">
              <wp:posOffset>-431165</wp:posOffset>
            </wp:positionV>
            <wp:extent cx="1028700" cy="137350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3C523F" wp14:editId="0B2BFEC6">
                <wp:simplePos x="0" y="0"/>
                <wp:positionH relativeFrom="column">
                  <wp:posOffset>-339090</wp:posOffset>
                </wp:positionH>
                <wp:positionV relativeFrom="paragraph">
                  <wp:posOffset>922020</wp:posOffset>
                </wp:positionV>
                <wp:extent cx="2336800" cy="736600"/>
                <wp:effectExtent l="0" t="0" r="6350" b="63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E6401" w14:textId="77777777" w:rsidR="001D068E" w:rsidRDefault="001D068E" w:rsidP="001D068E">
                            <w:pPr>
                              <w:spacing w:line="160" w:lineRule="atLeast"/>
                              <w:jc w:val="center"/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  <w:t>Diocesi Locri – Gerace</w:t>
                            </w:r>
                          </w:p>
                          <w:p w14:paraId="71EF6C7A" w14:textId="77777777" w:rsidR="001D068E" w:rsidRDefault="001D068E" w:rsidP="001D068E">
                            <w:pPr>
                              <w:jc w:val="center"/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Zapfino" w:hAnsi="Zapfino"/>
                                <w:sz w:val="36"/>
                                <w:szCs w:val="16"/>
                              </w:rPr>
                              <w:t>Il Vescovo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E3C523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26.7pt;margin-top:72.6pt;width:184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" fillcolor="white [3201]" stroked="f" strokeweight=".5pt">
                <v:textbox>
                  <w:txbxContent>
                    <w:p w14:paraId="5D1E6401" w14:textId="77777777" w:rsidR="001D068E" w:rsidRDefault="001D068E" w:rsidP="001D068E">
                      <w:pPr>
                        <w:spacing w:line="160" w:lineRule="atLeast"/>
                        <w:jc w:val="center"/>
                        <w:rPr>
                          <w:rFonts w:ascii="Zapfino" w:hAnsi="Zapfino"/>
                          <w:sz w:val="36"/>
                          <w:szCs w:val="16"/>
                        </w:rPr>
                      </w:pPr>
                      <w:r>
                        <w:rPr>
                          <w:rFonts w:ascii="Zapfino" w:hAnsi="Zapfino"/>
                          <w:sz w:val="36"/>
                          <w:szCs w:val="16"/>
                        </w:rPr>
                        <w:t>Diocesi Locri – Gerace</w:t>
                      </w:r>
                    </w:p>
                    <w:p w14:paraId="71EF6C7A" w14:textId="77777777" w:rsidR="001D068E" w:rsidRDefault="001D068E" w:rsidP="001D068E">
                      <w:pPr>
                        <w:jc w:val="center"/>
                        <w:rPr>
                          <w:rFonts w:ascii="Zapfino" w:hAnsi="Zapfino"/>
                          <w:sz w:val="36"/>
                          <w:szCs w:val="16"/>
                        </w:rPr>
                      </w:pPr>
                      <w:r>
                        <w:rPr>
                          <w:rFonts w:ascii="Zapfino" w:hAnsi="Zapfino"/>
                          <w:sz w:val="36"/>
                          <w:szCs w:val="16"/>
                        </w:rPr>
                        <w:t>Il Vescovo</w:t>
                      </w:r>
                    </w:p>
                  </w:txbxContent>
                </v:textbox>
              </v:shape>
            </w:pict>
          </mc:Fallback>
        </mc:AlternateContent>
      </w:r>
    </w:p>
    <w:p w14:paraId="43F966AF" w14:textId="77777777" w:rsidR="001D068E" w:rsidRPr="00B37C1C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14:paraId="51E50FBB" w14:textId="77777777" w:rsidR="001D068E" w:rsidRPr="00B37C1C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14:paraId="5B994FB3" w14:textId="77777777" w:rsidR="001D068E" w:rsidRPr="00B37C1C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14:paraId="23936CE8" w14:textId="77777777" w:rsidR="001D068E" w:rsidRPr="00B37C1C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14:paraId="69C5C2D1" w14:textId="77777777" w:rsidR="001D068E" w:rsidRPr="00B37C1C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14:paraId="62CFB127" w14:textId="77777777" w:rsidR="001D068E" w:rsidRPr="00B37C1C" w:rsidRDefault="001D068E" w:rsidP="00475721">
      <w:pPr>
        <w:ind w:right="-425"/>
        <w:rPr>
          <w:rFonts w:ascii="Times New Roman" w:hAnsi="Times New Roman" w:cs="Times New Roman"/>
          <w:sz w:val="28"/>
          <w:szCs w:val="28"/>
        </w:rPr>
      </w:pPr>
    </w:p>
    <w:p w14:paraId="334A4725" w14:textId="77777777" w:rsidR="007D4D37" w:rsidRPr="00B37C1C" w:rsidRDefault="007D4D37" w:rsidP="00475721">
      <w:pPr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3983740" w14:textId="77777777" w:rsidR="007D4D37" w:rsidRPr="00B37C1C" w:rsidRDefault="007D4D37" w:rsidP="00475721">
      <w:pPr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CDFD275" w14:textId="094C48CA" w:rsidR="003C759A" w:rsidRDefault="001D068E" w:rsidP="00475721">
      <w:pPr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37C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All</w:t>
      </w:r>
      <w:r w:rsidR="007E4826" w:rsidRPr="00B37C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</w:t>
      </w:r>
      <w:r w:rsidRPr="00B37C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Comunità</w:t>
      </w:r>
      <w:r w:rsidR="007E4826" w:rsidRPr="00B37C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B37C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Parrocchi</w:t>
      </w:r>
      <w:r w:rsidR="00CE7BCE" w:rsidRPr="00B37C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</w:t>
      </w:r>
      <w:r w:rsidRPr="00B37C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e </w:t>
      </w:r>
      <w:r w:rsidR="005573F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S. </w:t>
      </w:r>
      <w:r w:rsidR="003C759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Ma</w:t>
      </w:r>
      <w:r w:rsidR="005573F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ri</w:t>
      </w:r>
      <w:r w:rsidR="003C759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 de</w:t>
      </w:r>
      <w:r w:rsidR="005573F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 Soccorso</w:t>
      </w:r>
      <w:r w:rsidR="003C759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4144153D" w14:textId="13D633F2" w:rsidR="00CE7BCE" w:rsidRPr="00B37C1C" w:rsidRDefault="00CE7BCE" w:rsidP="00475721">
      <w:pPr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37C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</w:t>
      </w:r>
      <w:r w:rsidR="004B2C88" w:rsidRPr="00B37C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 w:rsidRPr="00B37C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5573F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PARDESCA DEL</w:t>
      </w:r>
      <w:r w:rsidR="003C759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0A7A1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BIANCO</w:t>
      </w:r>
    </w:p>
    <w:p w14:paraId="6BEF8FDC" w14:textId="77777777" w:rsidR="00B839E0" w:rsidRPr="00B37C1C" w:rsidRDefault="00B839E0" w:rsidP="00475721">
      <w:pPr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06EEECB" w14:textId="77777777" w:rsidR="007D4D37" w:rsidRPr="00B37C1C" w:rsidRDefault="007D4D37" w:rsidP="00475721">
      <w:pPr>
        <w:ind w:right="-42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14:paraId="1ACBD5F6" w14:textId="5465DDBD" w:rsidR="001D068E" w:rsidRPr="00B37C1C" w:rsidRDefault="001D068E" w:rsidP="00475721">
      <w:pPr>
        <w:ind w:right="-42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B37C1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Pace e benedizione del Signore!</w:t>
      </w:r>
    </w:p>
    <w:p w14:paraId="18DC0DA5" w14:textId="77777777" w:rsidR="001D068E" w:rsidRPr="00B37C1C" w:rsidRDefault="001D068E" w:rsidP="00475721">
      <w:pPr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37C1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Grazie a Voi ed al Signore nostro Gesù Cristo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!</w:t>
      </w:r>
    </w:p>
    <w:p w14:paraId="4D042D29" w14:textId="77777777" w:rsidR="001D068E" w:rsidRPr="00B37C1C" w:rsidRDefault="001D068E" w:rsidP="00475721">
      <w:pPr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73531C4" w14:textId="1F77627B" w:rsidR="00AC61D9" w:rsidRPr="00B37C1C" w:rsidRDefault="001D068E" w:rsidP="005573F7">
      <w:pPr>
        <w:shd w:val="clear" w:color="auto" w:fill="FFFFFF"/>
        <w:spacing w:after="150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Al termine d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ella mi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a visita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pastorale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rin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grazi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o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l’accoglienza ricevuta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 tutti e dalle tante famiglie incontrate. La vostra è una piccola</w:t>
      </w:r>
      <w:r w:rsidR="00AC61D9" w:rsidRPr="0029080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comunità, che purtroppo va sempre più rimpicciolendosi a causa dell’emigrazione e della denatalità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Proprio in considerazione dello spopolamento, della denatalità, dell’aumento esponenziale della mortalità, dell’emigrazione giovanile, si rischia in breve tempo un irreversibile impoverimento. </w:t>
      </w:r>
      <w:r w:rsidR="005573F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vicinanza con Bianco vi deve spingere a lavorare sempre più in comunità di parrocchie, collaborando con 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i Padr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</w:t>
      </w:r>
      <w:proofErr w:type="spellStart"/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Monfortani</w:t>
      </w:r>
      <w:proofErr w:type="spellEnd"/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p. 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Pietro </w:t>
      </w:r>
      <w:proofErr w:type="spellStart"/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Lonni</w:t>
      </w:r>
      <w:proofErr w:type="spellEnd"/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p. Francesco Perico</w:t>
      </w:r>
      <w:r w:rsidR="005573F7">
        <w:rPr>
          <w:rFonts w:ascii="Times New Roman" w:eastAsia="Times New Roman" w:hAnsi="Times New Roman" w:cs="Times New Roman"/>
          <w:sz w:val="28"/>
          <w:szCs w:val="28"/>
          <w:lang w:eastAsia="it-IT"/>
        </w:rPr>
        <w:t>, p. Angelo Maffeis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: il loro impegno fattivo e coinvolgente tiene desta la speranza </w:t>
      </w:r>
      <w:r w:rsidR="005573F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voi. 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Ho avuto modo di a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pprezz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are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lor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o entusiasmo e la passione con cui opera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no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, cercando di ric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uci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re le fila di un percorso di aggregazione ecclesiale divenuto 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veramente difficile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A tutti dico: fate tesoro della 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loro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esperienza missionaria e del 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loro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entusiasmo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ritrova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>t</w:t>
      </w:r>
      <w:r w:rsidR="00AC61D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e la gioia del vivere l’Eucaristia domenicale e l’unità nella carità.</w:t>
      </w:r>
      <w:r w:rsidR="00AC61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0BB75B11" w14:textId="297CA818" w:rsidR="00AC61D9" w:rsidRPr="00B37C1C" w:rsidRDefault="00AC61D9" w:rsidP="00AC61D9">
      <w:pPr>
        <w:spacing w:line="240" w:lineRule="atLeast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Visitando alcune famiglie ed ammalati ho avuto modo di apprezzare la dignità ed il coraggio con cui tanti – soprattutto anziani – vivono nelle loro case e, pur provati dalla sofferenza, sent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ono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vicinanza del Signore. Per questo sono venuto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tra voi. Siate sempre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vicin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quanti soffrono, agli ammalati, alle persone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anziane e a quelle 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con gravi disabilità.</w:t>
      </w:r>
      <w:r w:rsidR="00DF7FE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cura del malato nelle proprie case – quando le condizioni di salute lo consentono – è una bella testimonianza di carità verso il fratello più debole.</w:t>
      </w:r>
    </w:p>
    <w:p w14:paraId="534B601F" w14:textId="142D558C" w:rsidR="00D22058" w:rsidRPr="00B37C1C" w:rsidRDefault="00D22058" w:rsidP="00AC61D9">
      <w:pPr>
        <w:spacing w:after="150"/>
        <w:ind w:right="-425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F572678" w14:textId="280E9A8A" w:rsidR="00447387" w:rsidRPr="00B37C1C" w:rsidRDefault="003E7457" w:rsidP="00D22058">
      <w:pPr>
        <w:spacing w:line="240" w:lineRule="atLeast"/>
        <w:ind w:right="-425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B37C1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Oltre il tunnel della pandemia!</w:t>
      </w:r>
    </w:p>
    <w:p w14:paraId="5713D3DE" w14:textId="5180D6CB" w:rsidR="00901C85" w:rsidRDefault="00447387" w:rsidP="00C73B8C">
      <w:pPr>
        <w:spacing w:after="150"/>
        <w:ind w:right="-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L’emergenza sanitaria, che ha investito l’Italia ed il mondo, ha </w:t>
      </w:r>
      <w:r w:rsidR="00447AFA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rallenta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to le </w:t>
      </w:r>
      <w:r w:rsidR="00901C85">
        <w:rPr>
          <w:rFonts w:ascii="Times New Roman" w:eastAsia="Times New Roman" w:hAnsi="Times New Roman" w:cs="Times New Roman"/>
          <w:sz w:val="28"/>
          <w:szCs w:val="28"/>
          <w:lang w:eastAsia="it-IT"/>
        </w:rPr>
        <w:t>v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ostre attività ed </w:t>
      </w:r>
      <w:r w:rsidR="00447AFA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ha interrotto 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anche la mia visita pastorale</w:t>
      </w:r>
      <w:r w:rsidR="008328D2">
        <w:rPr>
          <w:rFonts w:ascii="Times New Roman" w:eastAsia="Times New Roman" w:hAnsi="Times New Roman" w:cs="Times New Roman"/>
          <w:sz w:val="28"/>
          <w:szCs w:val="28"/>
          <w:lang w:eastAsia="it-IT"/>
        </w:rPr>
        <w:t>. Dopo un anno</w:t>
      </w:r>
      <w:r w:rsidR="003E7457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84C03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finalmente, grazie a Dio, 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ho </w:t>
      </w:r>
      <w:r w:rsidR="00884C03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potuto 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ripre</w:t>
      </w:r>
      <w:r w:rsidR="00884C03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nder</w:t>
      </w:r>
      <w:r w:rsidR="008328D2">
        <w:rPr>
          <w:rFonts w:ascii="Times New Roman" w:eastAsia="Times New Roman" w:hAnsi="Times New Roman" w:cs="Times New Roman"/>
          <w:sz w:val="28"/>
          <w:szCs w:val="28"/>
          <w:lang w:eastAsia="it-IT"/>
        </w:rPr>
        <w:t>la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Pr="00B37C1C">
        <w:rPr>
          <w:rFonts w:ascii="Times New Roman" w:hAnsi="Times New Roman" w:cs="Times New Roman"/>
          <w:sz w:val="28"/>
          <w:szCs w:val="28"/>
        </w:rPr>
        <w:t xml:space="preserve">Il tempo di coronavirus </w:t>
      </w:r>
      <w:r w:rsidR="008328D2">
        <w:rPr>
          <w:rFonts w:ascii="Times New Roman" w:hAnsi="Times New Roman" w:cs="Times New Roman"/>
          <w:sz w:val="28"/>
          <w:szCs w:val="28"/>
        </w:rPr>
        <w:t xml:space="preserve">da 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una parte, ci ha fatto sentire </w:t>
      </w:r>
      <w:r w:rsidR="00884C03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più 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vicini nella fragilità ed ha </w:t>
      </w:r>
      <w:r w:rsidR="00901C85">
        <w:rPr>
          <w:rFonts w:ascii="Times New Roman" w:eastAsia="Times New Roman" w:hAnsi="Times New Roman" w:cs="Times New Roman"/>
          <w:sz w:val="28"/>
          <w:szCs w:val="28"/>
          <w:lang w:eastAsia="it-IT"/>
        </w:rPr>
        <w:t>dato più impulso al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solidarietà, dall’altra ci ha aiutati a riscoprire la dimensione domestica del</w:t>
      </w:r>
      <w:r w:rsidR="002D4169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la</w:t>
      </w:r>
      <w:r w:rsidR="00884C03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nostr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fede. Per tanti stare a casa è stata l’occasione per pregare. Spesso davanti ad uno schermo televisivo o in streaming. </w:t>
      </w:r>
      <w:r w:rsidR="009532E0" w:rsidRPr="00B37C1C">
        <w:rPr>
          <w:rFonts w:ascii="Times New Roman" w:hAnsi="Times New Roman" w:cs="Times New Roman"/>
          <w:sz w:val="28"/>
          <w:szCs w:val="28"/>
        </w:rPr>
        <w:t xml:space="preserve">Ho percorso </w:t>
      </w:r>
      <w:r w:rsidR="00FC00FF" w:rsidRPr="00B37C1C">
        <w:rPr>
          <w:rFonts w:ascii="Times New Roman" w:hAnsi="Times New Roman" w:cs="Times New Roman"/>
          <w:sz w:val="28"/>
          <w:szCs w:val="28"/>
        </w:rPr>
        <w:t>tanti vicoli del vostro paese</w:t>
      </w:r>
      <w:r w:rsidR="00EF141D" w:rsidRPr="00B37C1C">
        <w:rPr>
          <w:rFonts w:ascii="Times New Roman" w:hAnsi="Times New Roman" w:cs="Times New Roman"/>
          <w:sz w:val="28"/>
          <w:szCs w:val="28"/>
        </w:rPr>
        <w:t xml:space="preserve">, </w:t>
      </w:r>
      <w:r w:rsidR="00FC00FF" w:rsidRPr="00B37C1C">
        <w:rPr>
          <w:rFonts w:ascii="Times New Roman" w:hAnsi="Times New Roman" w:cs="Times New Roman"/>
          <w:sz w:val="28"/>
          <w:szCs w:val="28"/>
        </w:rPr>
        <w:t xml:space="preserve">ho </w:t>
      </w:r>
      <w:r w:rsidR="00EF141D" w:rsidRPr="00B37C1C">
        <w:rPr>
          <w:rFonts w:ascii="Times New Roman" w:hAnsi="Times New Roman" w:cs="Times New Roman"/>
          <w:sz w:val="28"/>
          <w:szCs w:val="28"/>
        </w:rPr>
        <w:t>trova</w:t>
      </w:r>
      <w:r w:rsidR="00FC00FF" w:rsidRPr="00B37C1C">
        <w:rPr>
          <w:rFonts w:ascii="Times New Roman" w:hAnsi="Times New Roman" w:cs="Times New Roman"/>
          <w:sz w:val="28"/>
          <w:szCs w:val="28"/>
        </w:rPr>
        <w:t>t</w:t>
      </w:r>
      <w:r w:rsidR="00EF141D" w:rsidRPr="00B37C1C">
        <w:rPr>
          <w:rFonts w:ascii="Times New Roman" w:hAnsi="Times New Roman" w:cs="Times New Roman"/>
          <w:sz w:val="28"/>
          <w:szCs w:val="28"/>
        </w:rPr>
        <w:t>o tante porte aperte</w:t>
      </w:r>
      <w:r w:rsidR="009922A2" w:rsidRPr="00B37C1C">
        <w:rPr>
          <w:rFonts w:ascii="Times New Roman" w:hAnsi="Times New Roman" w:cs="Times New Roman"/>
          <w:sz w:val="28"/>
          <w:szCs w:val="28"/>
        </w:rPr>
        <w:t>,</w:t>
      </w:r>
      <w:r w:rsidR="00EF141D" w:rsidRPr="00B37C1C">
        <w:rPr>
          <w:rFonts w:ascii="Times New Roman" w:hAnsi="Times New Roman" w:cs="Times New Roman"/>
          <w:sz w:val="28"/>
          <w:szCs w:val="28"/>
        </w:rPr>
        <w:t xml:space="preserve"> </w:t>
      </w:r>
      <w:r w:rsidR="00FC00FF" w:rsidRPr="00B37C1C">
        <w:rPr>
          <w:rFonts w:ascii="Times New Roman" w:hAnsi="Times New Roman" w:cs="Times New Roman"/>
          <w:sz w:val="28"/>
          <w:szCs w:val="28"/>
        </w:rPr>
        <w:t xml:space="preserve">ho </w:t>
      </w:r>
      <w:r w:rsidRPr="00B37C1C">
        <w:rPr>
          <w:rFonts w:ascii="Times New Roman" w:hAnsi="Times New Roman" w:cs="Times New Roman"/>
          <w:sz w:val="28"/>
          <w:szCs w:val="28"/>
        </w:rPr>
        <w:t>incontr</w:t>
      </w:r>
      <w:r w:rsidR="00EF141D" w:rsidRPr="00B37C1C">
        <w:rPr>
          <w:rFonts w:ascii="Times New Roman" w:hAnsi="Times New Roman" w:cs="Times New Roman"/>
          <w:sz w:val="28"/>
          <w:szCs w:val="28"/>
        </w:rPr>
        <w:t>a</w:t>
      </w:r>
      <w:r w:rsidR="00FC00FF" w:rsidRPr="00B37C1C">
        <w:rPr>
          <w:rFonts w:ascii="Times New Roman" w:hAnsi="Times New Roman" w:cs="Times New Roman"/>
          <w:sz w:val="28"/>
          <w:szCs w:val="28"/>
        </w:rPr>
        <w:t>t</w:t>
      </w:r>
      <w:r w:rsidR="009922A2" w:rsidRPr="00B37C1C">
        <w:rPr>
          <w:rFonts w:ascii="Times New Roman" w:hAnsi="Times New Roman" w:cs="Times New Roman"/>
          <w:sz w:val="28"/>
          <w:szCs w:val="28"/>
        </w:rPr>
        <w:t xml:space="preserve">o </w:t>
      </w:r>
      <w:r w:rsidR="00BE3AD7">
        <w:rPr>
          <w:rFonts w:ascii="Times New Roman" w:hAnsi="Times New Roman" w:cs="Times New Roman"/>
          <w:sz w:val="28"/>
          <w:szCs w:val="28"/>
        </w:rPr>
        <w:t xml:space="preserve">più </w:t>
      </w:r>
      <w:r w:rsidR="00EF141D" w:rsidRPr="00B37C1C">
        <w:rPr>
          <w:rFonts w:ascii="Times New Roman" w:hAnsi="Times New Roman" w:cs="Times New Roman"/>
          <w:sz w:val="28"/>
          <w:szCs w:val="28"/>
        </w:rPr>
        <w:t xml:space="preserve">anziani </w:t>
      </w:r>
      <w:r w:rsidR="00BE3AD7">
        <w:rPr>
          <w:rFonts w:ascii="Times New Roman" w:hAnsi="Times New Roman" w:cs="Times New Roman"/>
          <w:sz w:val="28"/>
          <w:szCs w:val="28"/>
        </w:rPr>
        <w:t>ch</w:t>
      </w:r>
      <w:r w:rsidR="00EF141D" w:rsidRPr="00B37C1C">
        <w:rPr>
          <w:rFonts w:ascii="Times New Roman" w:hAnsi="Times New Roman" w:cs="Times New Roman"/>
          <w:sz w:val="28"/>
          <w:szCs w:val="28"/>
        </w:rPr>
        <w:t xml:space="preserve">e malati. </w:t>
      </w:r>
      <w:r w:rsidR="00901C85">
        <w:rPr>
          <w:rFonts w:ascii="Times New Roman" w:hAnsi="Times New Roman" w:cs="Times New Roman"/>
          <w:sz w:val="28"/>
          <w:szCs w:val="28"/>
        </w:rPr>
        <w:t xml:space="preserve">Ho notato </w:t>
      </w:r>
      <w:r w:rsidR="00BE3AD7">
        <w:rPr>
          <w:rFonts w:ascii="Times New Roman" w:hAnsi="Times New Roman" w:cs="Times New Roman"/>
          <w:sz w:val="28"/>
          <w:szCs w:val="28"/>
        </w:rPr>
        <w:t>nell</w:t>
      </w:r>
      <w:r w:rsidR="00AC61D9">
        <w:rPr>
          <w:rFonts w:ascii="Times New Roman" w:hAnsi="Times New Roman" w:cs="Times New Roman"/>
          <w:sz w:val="28"/>
          <w:szCs w:val="28"/>
        </w:rPr>
        <w:t>a</w:t>
      </w:r>
      <w:r w:rsidR="00BE3AD7">
        <w:rPr>
          <w:rFonts w:ascii="Times New Roman" w:hAnsi="Times New Roman" w:cs="Times New Roman"/>
          <w:sz w:val="28"/>
          <w:szCs w:val="28"/>
        </w:rPr>
        <w:t xml:space="preserve"> vostr</w:t>
      </w:r>
      <w:r w:rsidR="00AC61D9">
        <w:rPr>
          <w:rFonts w:ascii="Times New Roman" w:hAnsi="Times New Roman" w:cs="Times New Roman"/>
          <w:sz w:val="28"/>
          <w:szCs w:val="28"/>
        </w:rPr>
        <w:t>a</w:t>
      </w:r>
      <w:r w:rsidR="00BE3AD7">
        <w:rPr>
          <w:rFonts w:ascii="Times New Roman" w:hAnsi="Times New Roman" w:cs="Times New Roman"/>
          <w:sz w:val="28"/>
          <w:szCs w:val="28"/>
        </w:rPr>
        <w:t xml:space="preserve"> </w:t>
      </w:r>
      <w:r w:rsidR="00FC00FF" w:rsidRPr="00B37C1C">
        <w:rPr>
          <w:rFonts w:ascii="Times New Roman" w:hAnsi="Times New Roman" w:cs="Times New Roman"/>
          <w:sz w:val="28"/>
          <w:szCs w:val="28"/>
        </w:rPr>
        <w:t>comunità tant</w:t>
      </w:r>
      <w:r w:rsidR="00333BBF" w:rsidRPr="00B37C1C">
        <w:rPr>
          <w:rFonts w:ascii="Times New Roman" w:hAnsi="Times New Roman" w:cs="Times New Roman"/>
          <w:sz w:val="28"/>
          <w:szCs w:val="28"/>
        </w:rPr>
        <w:t>a preoccupazione per il futuro del paese</w:t>
      </w:r>
      <w:r w:rsidR="00951BDF" w:rsidRPr="00B37C1C">
        <w:rPr>
          <w:rFonts w:ascii="Times New Roman" w:hAnsi="Times New Roman" w:cs="Times New Roman"/>
          <w:sz w:val="28"/>
          <w:szCs w:val="28"/>
        </w:rPr>
        <w:t xml:space="preserve"> a causa </w:t>
      </w:r>
      <w:r w:rsidR="00BE3AD7">
        <w:rPr>
          <w:rFonts w:ascii="Times New Roman" w:hAnsi="Times New Roman" w:cs="Times New Roman"/>
          <w:sz w:val="28"/>
          <w:szCs w:val="28"/>
        </w:rPr>
        <w:t xml:space="preserve">della disoccupazione e </w:t>
      </w:r>
      <w:r w:rsidR="00951BDF" w:rsidRPr="00B37C1C">
        <w:rPr>
          <w:rFonts w:ascii="Times New Roman" w:hAnsi="Times New Roman" w:cs="Times New Roman"/>
          <w:sz w:val="28"/>
          <w:szCs w:val="28"/>
        </w:rPr>
        <w:t>dell’emigrazione dei più giovani, che qui non trovano lavoro</w:t>
      </w:r>
      <w:r w:rsidR="00333BBF" w:rsidRPr="00B37C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A8B6D4" w14:textId="1B981EF8" w:rsidR="00C73B8C" w:rsidRPr="00B37C1C" w:rsidRDefault="00C73B8C" w:rsidP="00C73B8C">
      <w:pPr>
        <w:spacing w:after="150"/>
        <w:ind w:right="-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C1C">
        <w:rPr>
          <w:rFonts w:ascii="Times New Roman" w:hAnsi="Times New Roman" w:cs="Times New Roman"/>
          <w:sz w:val="28"/>
          <w:szCs w:val="28"/>
        </w:rPr>
        <w:t>Con piacere ho potuto constatare che una gran parte d</w:t>
      </w:r>
      <w:r>
        <w:rPr>
          <w:rFonts w:ascii="Times New Roman" w:hAnsi="Times New Roman" w:cs="Times New Roman"/>
          <w:sz w:val="28"/>
          <w:szCs w:val="28"/>
        </w:rPr>
        <w:t>i voi</w:t>
      </w:r>
      <w:r w:rsidRPr="00B37C1C">
        <w:rPr>
          <w:rFonts w:ascii="Times New Roman" w:hAnsi="Times New Roman" w:cs="Times New Roman"/>
          <w:sz w:val="28"/>
          <w:szCs w:val="28"/>
        </w:rPr>
        <w:t xml:space="preserve"> ha ricevuto il vaccino</w:t>
      </w:r>
      <w:r>
        <w:rPr>
          <w:rFonts w:ascii="Times New Roman" w:hAnsi="Times New Roman" w:cs="Times New Roman"/>
          <w:sz w:val="28"/>
          <w:szCs w:val="28"/>
        </w:rPr>
        <w:t>. Vaccinandosi si tutela la propria ed altrui salute</w:t>
      </w:r>
      <w:r w:rsidRPr="00B37C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17397" w14:textId="4CC7DE2B" w:rsidR="00C73B8C" w:rsidRDefault="00096B33" w:rsidP="00447387">
      <w:pPr>
        <w:spacing w:line="240" w:lineRule="atLeast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È</w:t>
      </w:r>
      <w:r w:rsidR="00662085" w:rsidRPr="00B37C1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662085" w:rsidRPr="00DF7FE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tempo di </w:t>
      </w:r>
      <w:r w:rsidR="00BE3AD7" w:rsidRPr="00DF7FE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estate</w:t>
      </w:r>
      <w:r w:rsidR="00662085" w:rsidRPr="00DF7FE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! </w:t>
      </w:r>
      <w:r w:rsidR="001F2154" w:rsidRPr="00DF7FE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È</w:t>
      </w:r>
      <w:r w:rsidR="0069244C" w:rsidRPr="00DF7FE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tempo di </w:t>
      </w:r>
      <w:r w:rsidR="00BE3AD7" w:rsidRPr="00DF7FE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vacanza</w:t>
      </w:r>
      <w:r w:rsidR="00C25B57" w:rsidRPr="00DF7FE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!</w:t>
      </w:r>
      <w:r w:rsidR="0069244C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BE3AD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 </w:t>
      </w:r>
      <w:r w:rsidR="00C73B8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dimenticatevi del Signore. Leggete il Vangelo. </w:t>
      </w:r>
      <w:r w:rsidR="005573F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poche </w:t>
      </w:r>
      <w:r w:rsidR="00EA5946">
        <w:rPr>
          <w:rFonts w:ascii="Times New Roman" w:eastAsia="Times New Roman" w:hAnsi="Times New Roman" w:cs="Times New Roman"/>
          <w:sz w:val="28"/>
          <w:szCs w:val="28"/>
          <w:lang w:eastAsia="it-IT"/>
        </w:rPr>
        <w:t>famiglie</w:t>
      </w:r>
      <w:r w:rsidR="005573F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A594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ho notato la presenza del Vangelo. </w:t>
      </w:r>
      <w:proofErr w:type="gramStart"/>
      <w:r w:rsidR="00EA5946">
        <w:rPr>
          <w:rFonts w:ascii="Times New Roman" w:eastAsia="Times New Roman" w:hAnsi="Times New Roman" w:cs="Times New Roman"/>
          <w:sz w:val="28"/>
          <w:szCs w:val="28"/>
          <w:lang w:eastAsia="it-IT"/>
        </w:rPr>
        <w:t>E’</w:t>
      </w:r>
      <w:proofErr w:type="gramEnd"/>
      <w:r w:rsidR="00EA594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più bel regalo che può essere fatto in occasione della Prima comunione e della Cresima.</w:t>
      </w:r>
      <w:r w:rsidR="00BE3AD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026B2FD8" w14:textId="024F1190" w:rsidR="009D5E70" w:rsidRPr="00B37C1C" w:rsidRDefault="00BE3AD7" w:rsidP="00447387">
      <w:pPr>
        <w:spacing w:line="240" w:lineRule="atLeast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</w:t>
      </w:r>
      <w:r w:rsidR="0069244C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ammin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ate</w:t>
      </w:r>
      <w:r w:rsidR="0069244C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01DE6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tenendo presente</w:t>
      </w:r>
      <w:r w:rsidR="00A71B1F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328D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queste </w:t>
      </w:r>
      <w:r w:rsidR="00A71B1F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urgenze</w:t>
      </w:r>
      <w:r w:rsidR="009D5E70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14:paraId="651713B6" w14:textId="77777777" w:rsidR="00475721" w:rsidRPr="00B37C1C" w:rsidRDefault="00475721" w:rsidP="00475721">
      <w:pPr>
        <w:spacing w:line="240" w:lineRule="atLeast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0704D1F" w14:textId="678E4EB7" w:rsidR="00087C00" w:rsidRPr="00B37C1C" w:rsidRDefault="00C73B8C" w:rsidP="000D71C1">
      <w:pPr>
        <w:pStyle w:val="Paragrafoelenco"/>
        <w:numPr>
          <w:ilvl w:val="0"/>
          <w:numId w:val="2"/>
        </w:numPr>
        <w:spacing w:after="150"/>
        <w:ind w:left="142" w:right="-42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Vivete un</w:t>
      </w:r>
      <w:r w:rsidR="00087C00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partecipazione </w:t>
      </w:r>
      <w:r w:rsidR="00306453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sempre </w:t>
      </w:r>
      <w:r w:rsidR="00087C00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più convinta </w:t>
      </w:r>
      <w:r w:rsidR="0003421E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all’Eucaristia domenicale</w:t>
      </w:r>
      <w:r w:rsidR="00087C00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. La fede è il vero baluardo a quella crisi esistenziale che spegne i sogni d</w:t>
      </w:r>
      <w:r w:rsidR="001F2154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i un</w:t>
      </w:r>
      <w:r w:rsidR="00087C00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a comunità.</w:t>
      </w:r>
      <w:r w:rsidR="0003421E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Mi chiedo: come mai la celebrazione delle esequie vede </w:t>
      </w:r>
      <w:r w:rsidR="00306453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tant</w:t>
      </w:r>
      <w:r w:rsidR="0003421E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partecipazione, </w:t>
      </w:r>
      <w:r w:rsidR="001F2154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mentre </w:t>
      </w:r>
      <w:r w:rsidR="0003421E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la celebrazione </w:t>
      </w:r>
      <w:r w:rsidR="00306453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della messa </w:t>
      </w:r>
      <w:r w:rsidR="0003421E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domenicale</w:t>
      </w:r>
      <w:r w:rsidR="001F2154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è </w:t>
      </w:r>
      <w:r w:rsidR="00306453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sempre </w:t>
      </w:r>
      <w:r w:rsidR="001F2154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m</w:t>
      </w:r>
      <w:r w:rsidR="00306453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eno </w:t>
      </w:r>
      <w:r w:rsidR="001F2154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partecipa</w:t>
      </w:r>
      <w:r w:rsidR="00306453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ta</w:t>
      </w:r>
      <w:r w:rsidR="0003421E"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? </w:t>
      </w:r>
      <w:r w:rsidR="00901C8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Com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e mai</w:t>
      </w:r>
      <w:r w:rsidR="00901C8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le processioni e manifestazioni esterne sono così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invocate</w:t>
      </w:r>
      <w:r w:rsidR="00306453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,</w:t>
      </w:r>
      <w:r w:rsidR="00901C8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mentre la Messa domenicale è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meno </w:t>
      </w:r>
      <w:r w:rsidR="00901C85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frequentata?</w:t>
      </w:r>
    </w:p>
    <w:p w14:paraId="0588D9CD" w14:textId="11A3736E" w:rsidR="0003421E" w:rsidRPr="00B37C1C" w:rsidRDefault="0003421E" w:rsidP="0003421E">
      <w:pPr>
        <w:pStyle w:val="Paragrafoelenco"/>
        <w:numPr>
          <w:ilvl w:val="0"/>
          <w:numId w:val="2"/>
        </w:numPr>
        <w:spacing w:after="150"/>
        <w:ind w:left="142" w:right="-42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37C1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Riorganizza</w:t>
      </w:r>
      <w:r w:rsidR="00C73B8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t</w:t>
      </w:r>
      <w:r w:rsidRPr="00B37C1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</w:t>
      </w:r>
      <w:r w:rsidR="00C73B8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la</w:t>
      </w:r>
      <w:r w:rsidRPr="00B37C1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Caritas parrocchiale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="00306453">
        <w:rPr>
          <w:rFonts w:ascii="Times New Roman" w:eastAsia="Times New Roman" w:hAnsi="Times New Roman" w:cs="Times New Roman"/>
          <w:sz w:val="28"/>
          <w:szCs w:val="28"/>
          <w:lang w:eastAsia="it-IT"/>
        </w:rPr>
        <w:t>In q</w:t>
      </w:r>
      <w:r w:rsidR="001F2154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uest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comunità </w:t>
      </w:r>
      <w:r w:rsidR="00306453">
        <w:rPr>
          <w:rFonts w:ascii="Times New Roman" w:eastAsia="Times New Roman" w:hAnsi="Times New Roman" w:cs="Times New Roman"/>
          <w:sz w:val="28"/>
          <w:szCs w:val="28"/>
          <w:lang w:eastAsia="it-IT"/>
        </w:rPr>
        <w:t>c’è</w:t>
      </w:r>
      <w:r w:rsidR="001F2154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bisogno di 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un gruppo Caritas</w:t>
      </w:r>
      <w:r w:rsidR="001F2154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giovane ed entusiasta. </w:t>
      </w:r>
      <w:r w:rsidR="00306453">
        <w:rPr>
          <w:rFonts w:ascii="Times New Roman" w:eastAsia="Times New Roman" w:hAnsi="Times New Roman" w:cs="Times New Roman"/>
          <w:sz w:val="28"/>
          <w:szCs w:val="28"/>
          <w:lang w:eastAsia="it-IT"/>
        </w:rPr>
        <w:t>Che sia attento ai bisogni del territorio, ed alle sue povertà. Esso è</w:t>
      </w:r>
      <w:r w:rsidR="001F2154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vero volto della comunità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parrocchiale. </w:t>
      </w:r>
      <w:r w:rsidR="0030645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Anche il servizio della Comunione agli ammalati ed anziani nelle case deve entrare nelle attenzioni della comunità. </w:t>
      </w:r>
    </w:p>
    <w:p w14:paraId="6EB7E277" w14:textId="3264BB14" w:rsidR="00464AD6" w:rsidRPr="00B37C1C" w:rsidRDefault="00C73B8C" w:rsidP="0020295A">
      <w:pPr>
        <w:pStyle w:val="Paragrafoelenco"/>
        <w:numPr>
          <w:ilvl w:val="0"/>
          <w:numId w:val="2"/>
        </w:numPr>
        <w:spacing w:after="150"/>
        <w:ind w:left="142" w:right="-425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Prestate a</w:t>
      </w:r>
      <w:r w:rsidR="00155A0A" w:rsidRPr="00B37C1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ttenzione a</w:t>
      </w:r>
      <w:r w:rsidR="00AE4D33" w:rsidRPr="00B37C1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ll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’iniziazione </w:t>
      </w:r>
      <w:r w:rsidR="00F97378" w:rsidRPr="00B37C1C">
        <w:rPr>
          <w:rFonts w:ascii="Times New Roman" w:hAnsi="Times New Roman" w:cs="Times New Roman"/>
          <w:i/>
          <w:sz w:val="28"/>
          <w:szCs w:val="28"/>
        </w:rPr>
        <w:t>cristiana</w:t>
      </w:r>
      <w:r>
        <w:rPr>
          <w:rFonts w:ascii="Times New Roman" w:hAnsi="Times New Roman" w:cs="Times New Roman"/>
          <w:i/>
          <w:sz w:val="28"/>
          <w:szCs w:val="28"/>
        </w:rPr>
        <w:t xml:space="preserve"> dei piccoli</w:t>
      </w:r>
      <w:r w:rsidR="0003421E" w:rsidRPr="00B37C1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3421E" w:rsidRPr="00B37C1C">
        <w:rPr>
          <w:rFonts w:ascii="Times New Roman" w:hAnsi="Times New Roman" w:cs="Times New Roman"/>
          <w:iCs/>
          <w:sz w:val="28"/>
          <w:szCs w:val="28"/>
        </w:rPr>
        <w:t xml:space="preserve">Padre </w:t>
      </w:r>
      <w:r w:rsidR="00306453">
        <w:rPr>
          <w:rFonts w:ascii="Times New Roman" w:hAnsi="Times New Roman" w:cs="Times New Roman"/>
          <w:iCs/>
          <w:sz w:val="28"/>
          <w:szCs w:val="28"/>
        </w:rPr>
        <w:t xml:space="preserve">Francesco </w:t>
      </w:r>
      <w:r w:rsidR="0003421E" w:rsidRPr="00B37C1C">
        <w:rPr>
          <w:rFonts w:ascii="Times New Roman" w:hAnsi="Times New Roman" w:cs="Times New Roman"/>
          <w:iCs/>
          <w:sz w:val="28"/>
          <w:szCs w:val="28"/>
        </w:rPr>
        <w:t xml:space="preserve">sta </w:t>
      </w:r>
      <w:r w:rsidR="00306453">
        <w:rPr>
          <w:rFonts w:ascii="Times New Roman" w:hAnsi="Times New Roman" w:cs="Times New Roman"/>
          <w:iCs/>
          <w:sz w:val="28"/>
          <w:szCs w:val="28"/>
        </w:rPr>
        <w:t xml:space="preserve">facendo del suo meglio per unire la comunità ed organizzare </w:t>
      </w:r>
      <w:r w:rsidR="0003421E" w:rsidRPr="00B37C1C">
        <w:rPr>
          <w:rFonts w:ascii="Times New Roman" w:hAnsi="Times New Roman" w:cs="Times New Roman"/>
          <w:iCs/>
          <w:sz w:val="28"/>
          <w:szCs w:val="28"/>
        </w:rPr>
        <w:t>il gruppo catechisti. Sono c</w:t>
      </w:r>
      <w:r w:rsidR="00306453">
        <w:rPr>
          <w:rFonts w:ascii="Times New Roman" w:hAnsi="Times New Roman" w:cs="Times New Roman"/>
          <w:iCs/>
          <w:sz w:val="28"/>
          <w:szCs w:val="28"/>
        </w:rPr>
        <w:t xml:space="preserve">ontento nel vedere molti impegnati </w:t>
      </w:r>
      <w:r w:rsidR="00DF7FE5">
        <w:rPr>
          <w:rFonts w:ascii="Times New Roman" w:hAnsi="Times New Roman" w:cs="Times New Roman"/>
          <w:iCs/>
          <w:sz w:val="28"/>
          <w:szCs w:val="28"/>
        </w:rPr>
        <w:t>i</w:t>
      </w:r>
      <w:r w:rsidR="00306453">
        <w:rPr>
          <w:rFonts w:ascii="Times New Roman" w:hAnsi="Times New Roman" w:cs="Times New Roman"/>
          <w:iCs/>
          <w:sz w:val="28"/>
          <w:szCs w:val="28"/>
        </w:rPr>
        <w:t>n attività di volontariato. Si dia sempre maggiore attenzione al</w:t>
      </w:r>
      <w:r w:rsidR="0003421E" w:rsidRPr="00B37C1C">
        <w:rPr>
          <w:rFonts w:ascii="Times New Roman" w:hAnsi="Times New Roman" w:cs="Times New Roman"/>
          <w:iCs/>
          <w:sz w:val="28"/>
          <w:szCs w:val="28"/>
        </w:rPr>
        <w:t xml:space="preserve"> gruppo catechisti.</w:t>
      </w:r>
      <w:r w:rsidR="00901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6453">
        <w:rPr>
          <w:rFonts w:ascii="Times New Roman" w:hAnsi="Times New Roman" w:cs="Times New Roman"/>
          <w:iCs/>
          <w:sz w:val="28"/>
          <w:szCs w:val="28"/>
        </w:rPr>
        <w:t>Per la catechesi n</w:t>
      </w:r>
      <w:r w:rsidR="0003421E" w:rsidRPr="00B37C1C">
        <w:rPr>
          <w:rFonts w:ascii="Times New Roman" w:hAnsi="Times New Roman" w:cs="Times New Roman"/>
          <w:iCs/>
          <w:sz w:val="28"/>
          <w:szCs w:val="28"/>
        </w:rPr>
        <w:t>on basta la disponibilità: chi ha consapevolezza del suo essere cristiano non solo si rende disponibile a</w:t>
      </w:r>
      <w:r w:rsidR="00306453">
        <w:rPr>
          <w:rFonts w:ascii="Times New Roman" w:hAnsi="Times New Roman" w:cs="Times New Roman"/>
          <w:iCs/>
          <w:sz w:val="28"/>
          <w:szCs w:val="28"/>
        </w:rPr>
        <w:t>d ess</w:t>
      </w:r>
      <w:r w:rsidR="0003421E" w:rsidRPr="00B37C1C">
        <w:rPr>
          <w:rFonts w:ascii="Times New Roman" w:hAnsi="Times New Roman" w:cs="Times New Roman"/>
          <w:iCs/>
          <w:sz w:val="28"/>
          <w:szCs w:val="28"/>
        </w:rPr>
        <w:t>a</w:t>
      </w:r>
      <w:r w:rsidR="00627F44" w:rsidRPr="00B37C1C">
        <w:rPr>
          <w:rFonts w:ascii="Times New Roman" w:hAnsi="Times New Roman" w:cs="Times New Roman"/>
          <w:iCs/>
          <w:sz w:val="28"/>
          <w:szCs w:val="28"/>
        </w:rPr>
        <w:t xml:space="preserve">, ma accetta ogni momento formativo per essere </w:t>
      </w:r>
      <w:r w:rsidR="00306453">
        <w:rPr>
          <w:rFonts w:ascii="Times New Roman" w:hAnsi="Times New Roman" w:cs="Times New Roman"/>
          <w:iCs/>
          <w:sz w:val="28"/>
          <w:szCs w:val="28"/>
        </w:rPr>
        <w:t xml:space="preserve">più preparto </w:t>
      </w:r>
      <w:r w:rsidR="00627F44" w:rsidRPr="00B37C1C">
        <w:rPr>
          <w:rFonts w:ascii="Times New Roman" w:hAnsi="Times New Roman" w:cs="Times New Roman"/>
          <w:iCs/>
          <w:sz w:val="28"/>
          <w:szCs w:val="28"/>
        </w:rPr>
        <w:t>nel ministero del catechista.</w:t>
      </w:r>
    </w:p>
    <w:p w14:paraId="1FD606BE" w14:textId="0C2DFE76" w:rsidR="00096B33" w:rsidRPr="00B37C1C" w:rsidRDefault="001F2154" w:rsidP="001F2154">
      <w:pPr>
        <w:spacing w:line="240" w:lineRule="atLeast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37C1C">
        <w:rPr>
          <w:rFonts w:ascii="Times New Roman" w:hAnsi="Times New Roman" w:cs="Times New Roman"/>
          <w:sz w:val="28"/>
          <w:szCs w:val="28"/>
        </w:rPr>
        <w:t xml:space="preserve">In ultimo vi chiedo di organizzare </w:t>
      </w:r>
      <w:r w:rsidR="00096B33" w:rsidRPr="00B37C1C">
        <w:rPr>
          <w:rFonts w:ascii="Times New Roman" w:hAnsi="Times New Roman" w:cs="Times New Roman"/>
          <w:sz w:val="28"/>
          <w:szCs w:val="28"/>
        </w:rPr>
        <w:t>la festa dei nonni e delle nonne</w:t>
      </w:r>
      <w:r w:rsidRPr="00B37C1C">
        <w:rPr>
          <w:rFonts w:ascii="Times New Roman" w:hAnsi="Times New Roman" w:cs="Times New Roman"/>
          <w:sz w:val="28"/>
          <w:szCs w:val="28"/>
        </w:rPr>
        <w:t xml:space="preserve">. Papa Francesco ha istituito </w:t>
      </w:r>
      <w:r w:rsidR="00096B33" w:rsidRPr="00B37C1C">
        <w:rPr>
          <w:rFonts w:ascii="Times New Roman" w:hAnsi="Times New Roman" w:cs="Times New Roman"/>
          <w:sz w:val="28"/>
          <w:szCs w:val="28"/>
        </w:rPr>
        <w:t xml:space="preserve">la </w:t>
      </w:r>
      <w:r w:rsidR="00096B33" w:rsidRPr="00B37C1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Giornata Mondiale dei Nonni e degli Anziani, </w:t>
      </w:r>
      <w:r w:rsidRPr="00B37C1C">
        <w:rPr>
          <w:rFonts w:ascii="Times New Roman" w:hAnsi="Times New Roman" w:cs="Times New Roman"/>
          <w:sz w:val="28"/>
          <w:szCs w:val="28"/>
        </w:rPr>
        <w:t>nel</w:t>
      </w:r>
      <w:r w:rsidR="00096B33" w:rsidRPr="00B37C1C">
        <w:rPr>
          <w:rFonts w:ascii="Times New Roman" w:hAnsi="Times New Roman" w:cs="Times New Roman"/>
          <w:sz w:val="28"/>
          <w:szCs w:val="28"/>
        </w:rPr>
        <w:t>l’ultima domenica di luglio.</w:t>
      </w:r>
      <w:r w:rsidR="00096B33" w:rsidRPr="00B37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B33" w:rsidRPr="00B37C1C">
        <w:rPr>
          <w:rFonts w:ascii="Times New Roman" w:hAnsi="Times New Roman" w:cs="Times New Roman"/>
          <w:sz w:val="28"/>
          <w:szCs w:val="28"/>
        </w:rPr>
        <w:t>La pandemia è stata per tutti ma soprattutto per i più anziani una “dura prova che si è abbattuta sulla vita di ciascuno, ma che a noi anziani, scrive il papa, ha riservato un trattamento speciale”, più duro. Molti si sono ammalati, e non ci sono più</w:t>
      </w:r>
      <w:r w:rsidR="00096B33" w:rsidRPr="00B37C1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37C1C">
        <w:rPr>
          <w:rFonts w:ascii="Times New Roman" w:hAnsi="Times New Roman" w:cs="Times New Roman"/>
          <w:sz w:val="28"/>
          <w:szCs w:val="28"/>
        </w:rPr>
        <w:t xml:space="preserve">Diciamo </w:t>
      </w:r>
      <w:r w:rsidR="00096B33" w:rsidRPr="00B37C1C">
        <w:rPr>
          <w:rFonts w:ascii="Times New Roman" w:hAnsi="Times New Roman" w:cs="Times New Roman"/>
          <w:sz w:val="28"/>
          <w:szCs w:val="28"/>
        </w:rPr>
        <w:t xml:space="preserve">ogni giorno grazie al Signore per i nonni e </w:t>
      </w:r>
      <w:r w:rsidR="00096B33" w:rsidRPr="00B37C1C">
        <w:rPr>
          <w:rFonts w:ascii="Times New Roman" w:hAnsi="Times New Roman" w:cs="Times New Roman"/>
          <w:sz w:val="28"/>
          <w:szCs w:val="28"/>
        </w:rPr>
        <w:lastRenderedPageBreak/>
        <w:t xml:space="preserve">le nonne. Senza di loro la nostra vita diviene più povera. Preparate una bella festa per loro. Tutta la comunità si lasci coinvolgere. </w:t>
      </w:r>
      <w:r w:rsidR="00096B33" w:rsidRPr="00B37C1C">
        <w:rPr>
          <w:rFonts w:ascii="Times New Roman" w:hAnsi="Times New Roman" w:cs="Times New Roman"/>
          <w:sz w:val="28"/>
          <w:szCs w:val="28"/>
        </w:rPr>
        <w:tab/>
      </w:r>
    </w:p>
    <w:p w14:paraId="216E641F" w14:textId="77777777" w:rsidR="00DA44ED" w:rsidRDefault="00DA44ED" w:rsidP="000A1CBC">
      <w:pPr>
        <w:shd w:val="clear" w:color="auto" w:fill="FFFFFF"/>
        <w:spacing w:after="150"/>
        <w:ind w:right="-425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4C8DD331" w14:textId="78E682C9" w:rsidR="000A1CBC" w:rsidRPr="00B37C1C" w:rsidRDefault="001F2154" w:rsidP="000A1CBC">
      <w:pPr>
        <w:shd w:val="clear" w:color="auto" w:fill="FFFFFF"/>
        <w:spacing w:after="150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Concludo con l</w:t>
      </w:r>
      <w:r w:rsidR="00306453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e parole </w:t>
      </w:r>
      <w:r w:rsidRPr="00B37C1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dell’apostolo Paolo alla comunità di </w:t>
      </w:r>
      <w:r w:rsidR="00306453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Efeso:</w:t>
      </w:r>
      <w:r w:rsidR="00627F44" w:rsidRPr="00B37C1C">
        <w:rPr>
          <w:rFonts w:ascii="Times New Roman" w:hAnsi="Times New Roman" w:cs="Times New Roman"/>
          <w:sz w:val="28"/>
          <w:szCs w:val="28"/>
        </w:rPr>
        <w:t xml:space="preserve"> "Gesù è la nostra pace" (</w:t>
      </w:r>
      <w:proofErr w:type="spellStart"/>
      <w:r w:rsidR="00627F44" w:rsidRPr="00B37C1C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="00627F44" w:rsidRPr="00B37C1C">
        <w:rPr>
          <w:rFonts w:ascii="Times New Roman" w:hAnsi="Times New Roman" w:cs="Times New Roman"/>
          <w:sz w:val="28"/>
          <w:szCs w:val="28"/>
        </w:rPr>
        <w:t xml:space="preserve"> 2,14-17).</w:t>
      </w:r>
      <w:r w:rsidR="00464AD6" w:rsidRPr="00B37C1C">
        <w:rPr>
          <w:rFonts w:ascii="Times New Roman" w:hAnsi="Times New Roman" w:cs="Times New Roman"/>
          <w:sz w:val="28"/>
          <w:szCs w:val="28"/>
        </w:rPr>
        <w:t xml:space="preserve"> Oggi c</w:t>
      </w:r>
      <w:r w:rsidR="00627F44" w:rsidRPr="00B37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’è </w:t>
      </w:r>
      <w:r w:rsidR="00464AD6" w:rsidRPr="00B37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tanto </w:t>
      </w:r>
      <w:r w:rsidR="00627F44" w:rsidRPr="00B37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bisogno di </w:t>
      </w:r>
      <w:r w:rsidR="003064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unità e di </w:t>
      </w:r>
      <w:r w:rsidR="00627F44" w:rsidRPr="00B37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riconciliazione</w:t>
      </w:r>
      <w:r w:rsidR="000F1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. Anche </w:t>
      </w:r>
      <w:r w:rsidR="00AC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i</w:t>
      </w:r>
      <w:r w:rsidR="000F1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n</w:t>
      </w:r>
      <w:r w:rsidR="000A1CBC" w:rsidRPr="00B37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piccoli borghi</w:t>
      </w:r>
      <w:r w:rsidR="000F14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, come il vostro</w:t>
      </w:r>
      <w:r w:rsidR="00464AD6" w:rsidRPr="00B37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. </w:t>
      </w:r>
      <w:r w:rsidR="00627F44" w:rsidRPr="00B37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Gesù </w:t>
      </w:r>
      <w:r w:rsidR="00464AD6" w:rsidRPr="00B37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v</w:t>
      </w:r>
      <w:r w:rsidR="00627F44" w:rsidRPr="00B37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>i vuole uniti nella carità.</w:t>
      </w:r>
      <w:r w:rsidR="00464AD6" w:rsidRPr="00B37C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it-IT"/>
        </w:rPr>
        <w:t xml:space="preserve"> </w:t>
      </w:r>
      <w:r w:rsidR="000A1CBC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 lasciatevi rubare la comunità. Collaborate per il bene di tutti e di ciascuno.  </w:t>
      </w:r>
    </w:p>
    <w:p w14:paraId="5557A137" w14:textId="604C6D19" w:rsidR="000A1CBC" w:rsidRPr="00B37C1C" w:rsidRDefault="000A1CBC" w:rsidP="001F2154">
      <w:pPr>
        <w:shd w:val="clear" w:color="auto" w:fill="FFFFFF"/>
        <w:spacing w:after="150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Signore guidi i vostri passi </w:t>
      </w:r>
      <w:r w:rsid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e vi dia pace e salute. Amen!</w:t>
      </w: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550725C9" w14:textId="24B2C2C3" w:rsidR="001D068E" w:rsidRPr="00B37C1C" w:rsidRDefault="000A1CBC" w:rsidP="00475721">
      <w:pPr>
        <w:spacing w:before="100" w:beforeAutospacing="1" w:after="100" w:afterAutospacing="1"/>
        <w:ind w:right="-42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Locri, </w:t>
      </w:r>
      <w:r w:rsidR="005573F7">
        <w:rPr>
          <w:rFonts w:ascii="Times New Roman" w:eastAsia="Times New Roman" w:hAnsi="Times New Roman" w:cs="Times New Roman"/>
          <w:sz w:val="28"/>
          <w:szCs w:val="28"/>
          <w:lang w:eastAsia="it-IT"/>
        </w:rPr>
        <w:t>10</w:t>
      </w:r>
      <w:r w:rsidR="00447AFA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F148C">
        <w:rPr>
          <w:rFonts w:ascii="Times New Roman" w:eastAsia="Times New Roman" w:hAnsi="Times New Roman" w:cs="Times New Roman"/>
          <w:sz w:val="28"/>
          <w:szCs w:val="28"/>
          <w:lang w:eastAsia="it-IT"/>
        </w:rPr>
        <w:t>lugli</w:t>
      </w:r>
      <w:r w:rsidR="001D068E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o 202</w:t>
      </w:r>
      <w:r w:rsidR="00447AFA" w:rsidRPr="00B37C1C">
        <w:rPr>
          <w:rFonts w:ascii="Times New Roman" w:eastAsia="Times New Roman" w:hAnsi="Times New Roman" w:cs="Times New Roman"/>
          <w:sz w:val="28"/>
          <w:szCs w:val="28"/>
          <w:lang w:eastAsia="it-IT"/>
        </w:rPr>
        <w:t>1</w:t>
      </w:r>
    </w:p>
    <w:p w14:paraId="0E416BCF" w14:textId="77777777" w:rsidR="00E6130E" w:rsidRPr="00B37C1C" w:rsidRDefault="001D068E" w:rsidP="00F97378">
      <w:pPr>
        <w:ind w:left="4963" w:right="-425"/>
        <w:rPr>
          <w:rFonts w:ascii="Times New Roman" w:hAnsi="Times New Roman" w:cs="Times New Roman"/>
          <w:sz w:val="28"/>
          <w:szCs w:val="28"/>
        </w:rPr>
      </w:pPr>
      <w:r w:rsidRPr="00B37C1C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8752" behindDoc="1" locked="0" layoutInCell="1" allowOverlap="1" wp14:anchorId="31D9BB23" wp14:editId="08ECF2F4">
            <wp:simplePos x="0" y="0"/>
            <wp:positionH relativeFrom="column">
              <wp:posOffset>688975</wp:posOffset>
            </wp:positionH>
            <wp:positionV relativeFrom="paragraph">
              <wp:posOffset>13970</wp:posOffset>
            </wp:positionV>
            <wp:extent cx="4496435" cy="18415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Times New Roman" w:eastAsia="Times New Roman" w:hAnsi="Times New Roman" w:cs="Times New Roman"/>
          <w:b/>
          <w:iCs/>
          <w:sz w:val="28"/>
          <w:szCs w:val="28"/>
        </w:rPr>
        <w:t>Francesco O</w:t>
      </w:r>
      <w:r w:rsidRPr="00B37C1C">
        <w:rPr>
          <w:rFonts w:ascii="Times New Roman" w:eastAsia="Times New Roman" w:hAnsi="Times New Roman" w:cs="Times New Roman"/>
          <w:b/>
          <w:iCs/>
          <w:smallCaps/>
          <w:sz w:val="28"/>
          <w:szCs w:val="28"/>
        </w:rPr>
        <w:t>liva</w:t>
      </w:r>
    </w:p>
    <w:sectPr w:rsidR="00E6130E" w:rsidRPr="00B37C1C" w:rsidSect="003E5E89">
      <w:footerReference w:type="default" r:id="rId10"/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B3006" w14:textId="77777777" w:rsidR="004D0F43" w:rsidRDefault="004D0F43" w:rsidP="009D5E70">
      <w:r>
        <w:separator/>
      </w:r>
    </w:p>
  </w:endnote>
  <w:endnote w:type="continuationSeparator" w:id="0">
    <w:p w14:paraId="006C812A" w14:textId="77777777" w:rsidR="004D0F43" w:rsidRDefault="004D0F43" w:rsidP="009D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ino">
    <w:altName w:val="Arabic Typesetting"/>
    <w:charset w:val="4D"/>
    <w:family w:val="script"/>
    <w:pitch w:val="variable"/>
    <w:sig w:usb0="00000001" w:usb1="40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4661405"/>
      <w:docPartObj>
        <w:docPartGallery w:val="Page Numbers (Bottom of Page)"/>
        <w:docPartUnique/>
      </w:docPartObj>
    </w:sdtPr>
    <w:sdtEndPr/>
    <w:sdtContent>
      <w:p w14:paraId="5CD78E25" w14:textId="77777777" w:rsidR="009D5E70" w:rsidRDefault="009D5E7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B8A">
          <w:rPr>
            <w:noProof/>
          </w:rPr>
          <w:t>5</w:t>
        </w:r>
        <w:r>
          <w:fldChar w:fldCharType="end"/>
        </w:r>
      </w:p>
    </w:sdtContent>
  </w:sdt>
  <w:p w14:paraId="5474FB48" w14:textId="77777777" w:rsidR="009D5E70" w:rsidRDefault="009D5E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F50B2" w14:textId="77777777" w:rsidR="004D0F43" w:rsidRDefault="004D0F43" w:rsidP="009D5E70">
      <w:r>
        <w:separator/>
      </w:r>
    </w:p>
  </w:footnote>
  <w:footnote w:type="continuationSeparator" w:id="0">
    <w:p w14:paraId="3D15FB8E" w14:textId="77777777" w:rsidR="004D0F43" w:rsidRDefault="004D0F43" w:rsidP="009D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59F0"/>
    <w:multiLevelType w:val="hybridMultilevel"/>
    <w:tmpl w:val="3976EE72"/>
    <w:lvl w:ilvl="0" w:tplc="E676CC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51F5"/>
    <w:multiLevelType w:val="hybridMultilevel"/>
    <w:tmpl w:val="225A4CA4"/>
    <w:lvl w:ilvl="0" w:tplc="40D814CC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81460"/>
    <w:multiLevelType w:val="hybridMultilevel"/>
    <w:tmpl w:val="838C0050"/>
    <w:lvl w:ilvl="0" w:tplc="85520F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D33189"/>
    <w:multiLevelType w:val="hybridMultilevel"/>
    <w:tmpl w:val="B218E266"/>
    <w:lvl w:ilvl="0" w:tplc="0410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453B"/>
    <w:multiLevelType w:val="hybridMultilevel"/>
    <w:tmpl w:val="838C0050"/>
    <w:lvl w:ilvl="0" w:tplc="85520F8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97"/>
    <w:rsid w:val="000076F7"/>
    <w:rsid w:val="00030E7A"/>
    <w:rsid w:val="0003421E"/>
    <w:rsid w:val="00087C00"/>
    <w:rsid w:val="00096B33"/>
    <w:rsid w:val="000A1CBC"/>
    <w:rsid w:val="000A7A18"/>
    <w:rsid w:val="000F148C"/>
    <w:rsid w:val="00100C26"/>
    <w:rsid w:val="00126E99"/>
    <w:rsid w:val="00155A0A"/>
    <w:rsid w:val="00157DF9"/>
    <w:rsid w:val="00177DF7"/>
    <w:rsid w:val="001D068E"/>
    <w:rsid w:val="001E0A6C"/>
    <w:rsid w:val="001F2154"/>
    <w:rsid w:val="00221B9A"/>
    <w:rsid w:val="002623B3"/>
    <w:rsid w:val="00290801"/>
    <w:rsid w:val="0029273F"/>
    <w:rsid w:val="002931E1"/>
    <w:rsid w:val="00295377"/>
    <w:rsid w:val="002C1321"/>
    <w:rsid w:val="002D4169"/>
    <w:rsid w:val="00306453"/>
    <w:rsid w:val="00333BBF"/>
    <w:rsid w:val="00342501"/>
    <w:rsid w:val="00351446"/>
    <w:rsid w:val="00352628"/>
    <w:rsid w:val="00362B8A"/>
    <w:rsid w:val="0036522A"/>
    <w:rsid w:val="0038153B"/>
    <w:rsid w:val="003A037C"/>
    <w:rsid w:val="003A424B"/>
    <w:rsid w:val="003C759A"/>
    <w:rsid w:val="003D5F14"/>
    <w:rsid w:val="003E46DE"/>
    <w:rsid w:val="003E5E89"/>
    <w:rsid w:val="003E7457"/>
    <w:rsid w:val="0040641A"/>
    <w:rsid w:val="00447387"/>
    <w:rsid w:val="00447AFA"/>
    <w:rsid w:val="00455593"/>
    <w:rsid w:val="00464AD6"/>
    <w:rsid w:val="004677A4"/>
    <w:rsid w:val="00475721"/>
    <w:rsid w:val="00492B17"/>
    <w:rsid w:val="004B2C88"/>
    <w:rsid w:val="004D0F43"/>
    <w:rsid w:val="004F7B73"/>
    <w:rsid w:val="005412AB"/>
    <w:rsid w:val="00552D56"/>
    <w:rsid w:val="005573F7"/>
    <w:rsid w:val="005A76AA"/>
    <w:rsid w:val="005F766C"/>
    <w:rsid w:val="00616A0D"/>
    <w:rsid w:val="00627F44"/>
    <w:rsid w:val="00644FB0"/>
    <w:rsid w:val="00646CCF"/>
    <w:rsid w:val="00662085"/>
    <w:rsid w:val="0069244C"/>
    <w:rsid w:val="00696863"/>
    <w:rsid w:val="007052F7"/>
    <w:rsid w:val="00757ABF"/>
    <w:rsid w:val="00793CEF"/>
    <w:rsid w:val="00795A90"/>
    <w:rsid w:val="007D3EA6"/>
    <w:rsid w:val="007D4D37"/>
    <w:rsid w:val="007D6841"/>
    <w:rsid w:val="007E4826"/>
    <w:rsid w:val="008106E2"/>
    <w:rsid w:val="008167F5"/>
    <w:rsid w:val="008171DE"/>
    <w:rsid w:val="00831128"/>
    <w:rsid w:val="008328D2"/>
    <w:rsid w:val="00853DDB"/>
    <w:rsid w:val="00863E40"/>
    <w:rsid w:val="00873B55"/>
    <w:rsid w:val="00884C03"/>
    <w:rsid w:val="00897CDF"/>
    <w:rsid w:val="008B480F"/>
    <w:rsid w:val="008B7EE1"/>
    <w:rsid w:val="008D3933"/>
    <w:rsid w:val="00901C85"/>
    <w:rsid w:val="0093795A"/>
    <w:rsid w:val="00951BDF"/>
    <w:rsid w:val="009532E0"/>
    <w:rsid w:val="00957FF4"/>
    <w:rsid w:val="00963C77"/>
    <w:rsid w:val="00991915"/>
    <w:rsid w:val="009922A2"/>
    <w:rsid w:val="009952DB"/>
    <w:rsid w:val="0099605C"/>
    <w:rsid w:val="009B2F1E"/>
    <w:rsid w:val="009B6836"/>
    <w:rsid w:val="009D5988"/>
    <w:rsid w:val="009D5E70"/>
    <w:rsid w:val="009E4C19"/>
    <w:rsid w:val="009F19F1"/>
    <w:rsid w:val="009F4973"/>
    <w:rsid w:val="00A437A0"/>
    <w:rsid w:val="00A6397A"/>
    <w:rsid w:val="00A71B1F"/>
    <w:rsid w:val="00A83A19"/>
    <w:rsid w:val="00AC61D9"/>
    <w:rsid w:val="00AE4D33"/>
    <w:rsid w:val="00B04FA8"/>
    <w:rsid w:val="00B25642"/>
    <w:rsid w:val="00B27D54"/>
    <w:rsid w:val="00B37C1C"/>
    <w:rsid w:val="00B402F7"/>
    <w:rsid w:val="00B44197"/>
    <w:rsid w:val="00B53004"/>
    <w:rsid w:val="00B839E0"/>
    <w:rsid w:val="00BD2D08"/>
    <w:rsid w:val="00BD711E"/>
    <w:rsid w:val="00BE3974"/>
    <w:rsid w:val="00BE3AD7"/>
    <w:rsid w:val="00C25B57"/>
    <w:rsid w:val="00C611BD"/>
    <w:rsid w:val="00C73B8C"/>
    <w:rsid w:val="00C75168"/>
    <w:rsid w:val="00C96D93"/>
    <w:rsid w:val="00CC4500"/>
    <w:rsid w:val="00CD7BB2"/>
    <w:rsid w:val="00CE5AFF"/>
    <w:rsid w:val="00CE7BCE"/>
    <w:rsid w:val="00D17B03"/>
    <w:rsid w:val="00D22058"/>
    <w:rsid w:val="00D424AC"/>
    <w:rsid w:val="00D5209C"/>
    <w:rsid w:val="00D827A2"/>
    <w:rsid w:val="00D832CC"/>
    <w:rsid w:val="00DA44ED"/>
    <w:rsid w:val="00DD4966"/>
    <w:rsid w:val="00DF7FE5"/>
    <w:rsid w:val="00E01DE6"/>
    <w:rsid w:val="00E23F94"/>
    <w:rsid w:val="00E57E8F"/>
    <w:rsid w:val="00E6130E"/>
    <w:rsid w:val="00E650B2"/>
    <w:rsid w:val="00E65BF8"/>
    <w:rsid w:val="00EA5946"/>
    <w:rsid w:val="00EB105B"/>
    <w:rsid w:val="00EC6D1C"/>
    <w:rsid w:val="00EF141D"/>
    <w:rsid w:val="00F169F0"/>
    <w:rsid w:val="00F25FEC"/>
    <w:rsid w:val="00F6698F"/>
    <w:rsid w:val="00F92882"/>
    <w:rsid w:val="00F93A67"/>
    <w:rsid w:val="00F97378"/>
    <w:rsid w:val="00F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607D"/>
  <w15:docId w15:val="{DA5E8440-E837-41A9-96C2-9552ED94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68E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AE4D33"/>
    <w:pPr>
      <w:spacing w:before="300" w:after="150"/>
      <w:outlineLvl w:val="1"/>
    </w:pPr>
    <w:rPr>
      <w:rFonts w:ascii="inherit" w:eastAsia="Times New Roman" w:hAnsi="inherit" w:cs="Times New Roman"/>
      <w:sz w:val="47"/>
      <w:szCs w:val="4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68E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D5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E7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D5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E7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D7BB2"/>
    <w:rPr>
      <w:b/>
      <w:bCs/>
    </w:rPr>
  </w:style>
  <w:style w:type="character" w:styleId="Enfasicorsivo">
    <w:name w:val="Emphasis"/>
    <w:basedOn w:val="Carpredefinitoparagrafo"/>
    <w:uiPriority w:val="20"/>
    <w:qFormat/>
    <w:rsid w:val="00991915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4D33"/>
    <w:rPr>
      <w:rFonts w:ascii="inherit" w:eastAsia="Times New Roman" w:hAnsi="inherit" w:cs="Times New Roman"/>
      <w:sz w:val="47"/>
      <w:szCs w:val="47"/>
      <w:lang w:eastAsia="it-IT"/>
    </w:rPr>
  </w:style>
  <w:style w:type="paragraph" w:styleId="NormaleWeb">
    <w:name w:val="Normal (Web)"/>
    <w:basedOn w:val="Normale"/>
    <w:uiPriority w:val="99"/>
    <w:unhideWhenUsed/>
    <w:rsid w:val="00AE4D33"/>
    <w:pPr>
      <w:spacing w:after="150"/>
    </w:pPr>
    <w:rPr>
      <w:rFonts w:ascii="Open Sans" w:eastAsia="Times New Roman" w:hAnsi="Open Sans" w:cs="Times New Roman"/>
      <w:spacing w:val="7"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D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D3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C0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79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61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157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1444003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9017">
              <w:marLeft w:val="0"/>
              <w:marRight w:val="0"/>
              <w:marTop w:val="450"/>
              <w:marBottom w:val="450"/>
              <w:divBdr>
                <w:top w:val="single" w:sz="6" w:space="11" w:color="F0F0F0"/>
                <w:left w:val="none" w:sz="0" w:space="0" w:color="auto"/>
                <w:bottom w:val="single" w:sz="6" w:space="11" w:color="F0F0F0"/>
                <w:right w:val="none" w:sz="0" w:space="0" w:color="auto"/>
              </w:divBdr>
              <w:divsChild>
                <w:div w:id="73093173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E2AA-CA39-409A-89E3-B12430F6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</cp:lastModifiedBy>
  <cp:revision>2</cp:revision>
  <cp:lastPrinted>2021-06-26T15:02:00Z</cp:lastPrinted>
  <dcterms:created xsi:type="dcterms:W3CDTF">2021-07-10T14:29:00Z</dcterms:created>
  <dcterms:modified xsi:type="dcterms:W3CDTF">2021-07-10T14:29:00Z</dcterms:modified>
</cp:coreProperties>
</file>